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15D" w:rsidRPr="00FA207D" w:rsidRDefault="0008582A" w:rsidP="00EE4500">
      <w:pPr>
        <w:spacing w:after="0" w:line="240" w:lineRule="auto"/>
        <w:jc w:val="right"/>
        <w:rPr>
          <w:rFonts w:cstheme="minorHAnsi"/>
          <w:sz w:val="22"/>
          <w:szCs w:val="22"/>
        </w:rPr>
      </w:pPr>
      <w:bookmarkStart w:id="0" w:name="_GoBack"/>
      <w:bookmarkEnd w:id="0"/>
      <w:r w:rsidRPr="00FA207D">
        <w:rPr>
          <w:rFonts w:cstheme="minorHAnsi"/>
          <w:sz w:val="22"/>
          <w:szCs w:val="22"/>
        </w:rPr>
        <w:t>Załącznik Nr 2</w:t>
      </w:r>
    </w:p>
    <w:p w:rsidR="0008582A" w:rsidRPr="00FA207D" w:rsidRDefault="0008582A" w:rsidP="00EE4500">
      <w:pPr>
        <w:spacing w:after="0" w:line="240" w:lineRule="auto"/>
        <w:jc w:val="right"/>
        <w:rPr>
          <w:rFonts w:cstheme="minorHAnsi"/>
          <w:sz w:val="22"/>
          <w:szCs w:val="22"/>
        </w:rPr>
      </w:pPr>
      <w:r w:rsidRPr="00FA207D">
        <w:rPr>
          <w:rFonts w:cstheme="minorHAnsi"/>
          <w:sz w:val="22"/>
          <w:szCs w:val="22"/>
        </w:rPr>
        <w:t>do Regulaminu</w:t>
      </w:r>
    </w:p>
    <w:p w:rsidR="0008582A" w:rsidRPr="00FA207D" w:rsidRDefault="00EE4500" w:rsidP="00EE4500">
      <w:pPr>
        <w:spacing w:after="0" w:line="240" w:lineRule="auto"/>
        <w:jc w:val="right"/>
        <w:rPr>
          <w:rFonts w:cstheme="minorHAnsi"/>
          <w:sz w:val="22"/>
          <w:szCs w:val="22"/>
        </w:rPr>
      </w:pPr>
      <w:r w:rsidRPr="00FA207D">
        <w:rPr>
          <w:rFonts w:cstheme="minorHAnsi"/>
          <w:sz w:val="22"/>
          <w:szCs w:val="22"/>
        </w:rPr>
        <w:t>S</w:t>
      </w:r>
      <w:r w:rsidR="0008582A" w:rsidRPr="00FA207D">
        <w:rPr>
          <w:rFonts w:cstheme="minorHAnsi"/>
          <w:sz w:val="22"/>
          <w:szCs w:val="22"/>
        </w:rPr>
        <w:t>tołówki Szkolnej</w:t>
      </w:r>
    </w:p>
    <w:p w:rsidR="0008582A" w:rsidRPr="00FA207D" w:rsidRDefault="00EE4500" w:rsidP="00EE4500">
      <w:pPr>
        <w:spacing w:after="0" w:line="240" w:lineRule="auto"/>
        <w:jc w:val="right"/>
        <w:rPr>
          <w:rFonts w:cstheme="minorHAnsi"/>
          <w:sz w:val="22"/>
          <w:szCs w:val="22"/>
        </w:rPr>
      </w:pPr>
      <w:r w:rsidRPr="00FA207D">
        <w:rPr>
          <w:rFonts w:cstheme="minorHAnsi"/>
          <w:sz w:val="22"/>
          <w:szCs w:val="22"/>
        </w:rPr>
        <w:t>z</w:t>
      </w:r>
      <w:r w:rsidR="0008582A" w:rsidRPr="00FA207D">
        <w:rPr>
          <w:rFonts w:cstheme="minorHAnsi"/>
          <w:sz w:val="22"/>
          <w:szCs w:val="22"/>
        </w:rPr>
        <w:t xml:space="preserve"> dn. </w:t>
      </w:r>
      <w:r w:rsidR="00EE49C4">
        <w:rPr>
          <w:rFonts w:cstheme="minorHAnsi"/>
          <w:sz w:val="22"/>
          <w:szCs w:val="22"/>
        </w:rPr>
        <w:t>24</w:t>
      </w:r>
      <w:r w:rsidR="0008582A" w:rsidRPr="00FA207D">
        <w:rPr>
          <w:rFonts w:cstheme="minorHAnsi"/>
          <w:sz w:val="22"/>
          <w:szCs w:val="22"/>
        </w:rPr>
        <w:t>.</w:t>
      </w:r>
      <w:r w:rsidR="00EE49C4">
        <w:rPr>
          <w:rFonts w:cstheme="minorHAnsi"/>
          <w:sz w:val="22"/>
          <w:szCs w:val="22"/>
        </w:rPr>
        <w:t>08</w:t>
      </w:r>
      <w:r w:rsidR="0008582A" w:rsidRPr="00FA207D">
        <w:rPr>
          <w:rFonts w:cstheme="minorHAnsi"/>
          <w:sz w:val="22"/>
          <w:szCs w:val="22"/>
        </w:rPr>
        <w:t>.202</w:t>
      </w:r>
      <w:r w:rsidR="00EE49C4">
        <w:rPr>
          <w:rFonts w:cstheme="minorHAnsi"/>
          <w:sz w:val="22"/>
          <w:szCs w:val="22"/>
        </w:rPr>
        <w:t>6</w:t>
      </w:r>
      <w:r w:rsidR="0008582A" w:rsidRPr="00FA207D">
        <w:rPr>
          <w:rFonts w:cstheme="minorHAnsi"/>
          <w:sz w:val="22"/>
          <w:szCs w:val="22"/>
        </w:rPr>
        <w:t xml:space="preserve"> r.</w:t>
      </w:r>
    </w:p>
    <w:p w:rsidR="00EE4500" w:rsidRPr="00EE4500" w:rsidRDefault="00EE4500" w:rsidP="00EE4500">
      <w:pPr>
        <w:spacing w:after="0" w:line="240" w:lineRule="auto"/>
        <w:jc w:val="right"/>
        <w:rPr>
          <w:rFonts w:cstheme="minorHAnsi"/>
        </w:rPr>
      </w:pPr>
    </w:p>
    <w:p w:rsidR="00AE115D" w:rsidRDefault="00AE115D" w:rsidP="00EE4500">
      <w:pPr>
        <w:jc w:val="center"/>
        <w:rPr>
          <w:b/>
          <w:bCs/>
        </w:rPr>
      </w:pPr>
      <w:r w:rsidRPr="00AE115D">
        <w:rPr>
          <w:b/>
          <w:bCs/>
        </w:rPr>
        <w:t>PROCEDURA WINDYKACYJNA DOTYCZĄCA OPŁAT ZA OBIADY SZKOLNE</w:t>
      </w:r>
    </w:p>
    <w:p w:rsidR="00422372" w:rsidRDefault="001F556D" w:rsidP="00410760">
      <w:pPr>
        <w:jc w:val="center"/>
        <w:rPr>
          <w:b/>
          <w:bCs/>
        </w:rPr>
      </w:pPr>
      <w:r>
        <w:rPr>
          <w:b/>
          <w:bCs/>
        </w:rPr>
        <w:t>W SZKOLE PODSTAWOWEJ NR 2 W STRYKOWIE</w:t>
      </w:r>
    </w:p>
    <w:p w:rsidR="00410760" w:rsidRPr="00AE115D" w:rsidRDefault="00410760" w:rsidP="00410760">
      <w:pPr>
        <w:jc w:val="center"/>
        <w:rPr>
          <w:b/>
          <w:bCs/>
        </w:rPr>
      </w:pPr>
    </w:p>
    <w:p w:rsidR="00AE115D" w:rsidRPr="00422372" w:rsidRDefault="00422372" w:rsidP="00422372">
      <w:pPr>
        <w:jc w:val="center"/>
        <w:rPr>
          <w:b/>
        </w:rPr>
      </w:pPr>
      <w:r w:rsidRPr="00422372">
        <w:rPr>
          <w:b/>
        </w:rPr>
        <w:t>Postanowienia ogólne</w:t>
      </w:r>
    </w:p>
    <w:p w:rsidR="00422372" w:rsidRDefault="00422372" w:rsidP="00422372">
      <w:pPr>
        <w:jc w:val="center"/>
        <w:rPr>
          <w:b/>
        </w:rPr>
      </w:pPr>
      <w:r w:rsidRPr="00422372">
        <w:rPr>
          <w:b/>
        </w:rPr>
        <w:t>§ 1</w:t>
      </w:r>
    </w:p>
    <w:p w:rsidR="00422372" w:rsidRPr="00410760" w:rsidRDefault="00422372" w:rsidP="00422372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410760">
        <w:rPr>
          <w:sz w:val="22"/>
          <w:szCs w:val="22"/>
        </w:rPr>
        <w:t>Procedura windykacji należności w Szkole Podstawowej Nr 2 w Strykowie zwana dalej „procedurą” określa zasady oraz przebieg postępowania w zakresie monitoringu w windykacji należności w szkole.</w:t>
      </w:r>
    </w:p>
    <w:p w:rsidR="00422372" w:rsidRPr="00410760" w:rsidRDefault="00422372" w:rsidP="00422372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410760">
        <w:rPr>
          <w:sz w:val="22"/>
          <w:szCs w:val="22"/>
        </w:rPr>
        <w:t>Opisane w niniejszej procedurze zasady mają na celu usprawnienie procesu dochodzenia należności oraz niedopuszczenia do ich przedawnienia.</w:t>
      </w:r>
    </w:p>
    <w:p w:rsidR="00422372" w:rsidRPr="00410760" w:rsidRDefault="00422372" w:rsidP="00422372">
      <w:pPr>
        <w:pStyle w:val="Akapitzlist"/>
        <w:rPr>
          <w:sz w:val="22"/>
          <w:szCs w:val="22"/>
        </w:rPr>
      </w:pPr>
      <w:r w:rsidRPr="00410760">
        <w:rPr>
          <w:sz w:val="22"/>
          <w:szCs w:val="22"/>
        </w:rPr>
        <w:t>Ilekroć jest mowa o:</w:t>
      </w:r>
    </w:p>
    <w:p w:rsidR="00422372" w:rsidRPr="00410760" w:rsidRDefault="00422372" w:rsidP="00422372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410760">
        <w:rPr>
          <w:sz w:val="22"/>
          <w:szCs w:val="22"/>
        </w:rPr>
        <w:t>Szkole – należy rozumieć Szkołę Podstawową Nr 2 w Strykowie</w:t>
      </w:r>
    </w:p>
    <w:p w:rsidR="00422372" w:rsidRPr="00410760" w:rsidRDefault="00422372" w:rsidP="00422372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410760">
        <w:rPr>
          <w:sz w:val="22"/>
          <w:szCs w:val="22"/>
        </w:rPr>
        <w:t>Dyrektorze – rozumie się przez to Dyrektora Szkoły Podstawowej Nr 2 w Strykowie</w:t>
      </w:r>
    </w:p>
    <w:p w:rsidR="00EB4AB0" w:rsidRPr="00410760" w:rsidRDefault="00EB4AB0" w:rsidP="00422372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410760">
        <w:rPr>
          <w:sz w:val="22"/>
          <w:szCs w:val="22"/>
        </w:rPr>
        <w:t>Dłużniku – rozumie się przez to osobę fizyczną – rodzica, osobę prawną lub jednostkę organizacyjną niebędącą osoba prawną, zobowiązaną do uregulowania wobec wierzyciela należności,</w:t>
      </w:r>
    </w:p>
    <w:p w:rsidR="00EB4AB0" w:rsidRPr="00410760" w:rsidRDefault="00733ADE" w:rsidP="00422372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410760">
        <w:rPr>
          <w:sz w:val="22"/>
          <w:szCs w:val="22"/>
        </w:rPr>
        <w:t>W</w:t>
      </w:r>
      <w:r w:rsidR="00EB4AB0" w:rsidRPr="00410760">
        <w:rPr>
          <w:sz w:val="22"/>
          <w:szCs w:val="22"/>
        </w:rPr>
        <w:t>indykacji</w:t>
      </w:r>
      <w:r w:rsidRPr="00410760">
        <w:rPr>
          <w:sz w:val="22"/>
          <w:szCs w:val="22"/>
        </w:rPr>
        <w:t xml:space="preserve"> – rozumie się przez to ogół czynności faktycznych i prawnych zmierzających do odzyskania wymagalnych należności;</w:t>
      </w:r>
    </w:p>
    <w:p w:rsidR="00733ADE" w:rsidRPr="00410760" w:rsidRDefault="00733ADE" w:rsidP="00422372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410760">
        <w:rPr>
          <w:sz w:val="22"/>
          <w:szCs w:val="22"/>
        </w:rPr>
        <w:t>Należności – rozumie się przez to łącznie należność główną i odsetki, przypadające wierzycielowi,</w:t>
      </w:r>
    </w:p>
    <w:p w:rsidR="00733ADE" w:rsidRPr="00410760" w:rsidRDefault="00733ADE" w:rsidP="00422372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410760">
        <w:rPr>
          <w:sz w:val="22"/>
          <w:szCs w:val="22"/>
        </w:rPr>
        <w:t>Wierzycielu – rozumie się przez to Szkołę Podstawową Nr 2 w Strykowie.</w:t>
      </w:r>
    </w:p>
    <w:p w:rsidR="00AE115D" w:rsidRDefault="00733ADE" w:rsidP="00AE115D">
      <w:pPr>
        <w:rPr>
          <w:b/>
          <w:bCs/>
        </w:rPr>
      </w:pPr>
      <w:r>
        <w:rPr>
          <w:b/>
          <w:bCs/>
        </w:rPr>
        <w:t xml:space="preserve">                                                  </w:t>
      </w:r>
      <w:r w:rsidR="00AE115D" w:rsidRPr="00AE115D">
        <w:rPr>
          <w:b/>
          <w:bCs/>
        </w:rPr>
        <w:t>Termin i zasady płatności</w:t>
      </w:r>
    </w:p>
    <w:p w:rsidR="00733ADE" w:rsidRPr="00AE115D" w:rsidRDefault="00733ADE" w:rsidP="00AE115D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§ 2</w:t>
      </w:r>
    </w:p>
    <w:p w:rsidR="00AE115D" w:rsidRPr="00410760" w:rsidRDefault="00AE115D" w:rsidP="00AE115D">
      <w:pPr>
        <w:rPr>
          <w:sz w:val="22"/>
          <w:szCs w:val="22"/>
        </w:rPr>
      </w:pPr>
      <w:r w:rsidRPr="00AE115D">
        <w:t xml:space="preserve">1. </w:t>
      </w:r>
      <w:r w:rsidRPr="00410760">
        <w:rPr>
          <w:sz w:val="22"/>
          <w:szCs w:val="22"/>
        </w:rPr>
        <w:t xml:space="preserve">Opłatę za obiady należy uiścić </w:t>
      </w:r>
      <w:r w:rsidRPr="00410760">
        <w:rPr>
          <w:b/>
          <w:bCs/>
          <w:sz w:val="22"/>
          <w:szCs w:val="22"/>
        </w:rPr>
        <w:t>do 10</w:t>
      </w:r>
      <w:r w:rsidR="00F31A12" w:rsidRPr="00410760">
        <w:rPr>
          <w:b/>
          <w:bCs/>
          <w:sz w:val="22"/>
          <w:szCs w:val="22"/>
        </w:rPr>
        <w:t>-go</w:t>
      </w:r>
      <w:r w:rsidRPr="00410760">
        <w:rPr>
          <w:b/>
          <w:bCs/>
          <w:sz w:val="22"/>
          <w:szCs w:val="22"/>
        </w:rPr>
        <w:t xml:space="preserve"> dnia każdego miesiąca</w:t>
      </w:r>
      <w:r w:rsidR="00733ADE" w:rsidRPr="00410760">
        <w:rPr>
          <w:sz w:val="22"/>
          <w:szCs w:val="22"/>
        </w:rPr>
        <w:t xml:space="preserve"> z góry.</w:t>
      </w:r>
      <w:r w:rsidR="00733ADE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 xml:space="preserve">2. Za datę zapłaty uznaje się datę </w:t>
      </w:r>
      <w:r w:rsidRPr="00410760">
        <w:rPr>
          <w:b/>
          <w:bCs/>
          <w:sz w:val="22"/>
          <w:szCs w:val="22"/>
        </w:rPr>
        <w:t>zaksięgowania</w:t>
      </w:r>
      <w:r w:rsidR="00733ADE" w:rsidRPr="00410760">
        <w:rPr>
          <w:sz w:val="22"/>
          <w:szCs w:val="22"/>
        </w:rPr>
        <w:t xml:space="preserve"> środków na koncie szkoły.</w:t>
      </w:r>
      <w:r w:rsidR="00733ADE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>3. Brak zapłaty</w:t>
      </w:r>
      <w:r w:rsidR="00F31A12" w:rsidRPr="00410760">
        <w:rPr>
          <w:sz w:val="22"/>
          <w:szCs w:val="22"/>
        </w:rPr>
        <w:t xml:space="preserve"> </w:t>
      </w:r>
      <w:r w:rsidRPr="00410760">
        <w:rPr>
          <w:sz w:val="22"/>
          <w:szCs w:val="22"/>
        </w:rPr>
        <w:t xml:space="preserve"> powoduje uruch</w:t>
      </w:r>
      <w:r w:rsidR="00733ADE" w:rsidRPr="00410760">
        <w:rPr>
          <w:sz w:val="22"/>
          <w:szCs w:val="22"/>
        </w:rPr>
        <w:t>omienie niniejszej procedury.</w:t>
      </w:r>
      <w:r w:rsidR="00733ADE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 xml:space="preserve">4. Przed dokonaniem opłaty za kolejny miesiąc wszystkie zaległości muszą zostać </w:t>
      </w:r>
      <w:r w:rsidRPr="00410760">
        <w:rPr>
          <w:b/>
          <w:bCs/>
          <w:sz w:val="22"/>
          <w:szCs w:val="22"/>
        </w:rPr>
        <w:t>uregulowane w całości</w:t>
      </w:r>
      <w:r w:rsidRPr="00410760">
        <w:rPr>
          <w:sz w:val="22"/>
          <w:szCs w:val="22"/>
        </w:rPr>
        <w:t>.</w:t>
      </w:r>
    </w:p>
    <w:p w:rsidR="00AE115D" w:rsidRPr="00AE115D" w:rsidRDefault="00410760" w:rsidP="00AE115D">
      <w:r w:rsidRPr="00410760">
        <w:rPr>
          <w:sz w:val="22"/>
          <w:szCs w:val="22"/>
        </w:rPr>
        <w:pict>
          <v:rect id="_x0000_i1025" style="width:0;height:1.5pt" o:hralign="center" o:hrstd="t" o:hr="t" fillcolor="#a0a0a0" stroked="f"/>
        </w:pict>
      </w:r>
    </w:p>
    <w:p w:rsidR="00AE115D" w:rsidRPr="00AE115D" w:rsidRDefault="00AE115D" w:rsidP="00AE115D">
      <w:pPr>
        <w:rPr>
          <w:b/>
          <w:bCs/>
        </w:rPr>
      </w:pPr>
      <w:r w:rsidRPr="00AE115D">
        <w:rPr>
          <w:b/>
          <w:bCs/>
        </w:rPr>
        <w:t xml:space="preserve">ETAP 1 – </w:t>
      </w:r>
      <w:r w:rsidR="00F31A12" w:rsidRPr="00AE115D">
        <w:rPr>
          <w:b/>
          <w:bCs/>
        </w:rPr>
        <w:t>WEZWANIE DO ZAPŁATY</w:t>
      </w:r>
    </w:p>
    <w:p w:rsidR="00F31A12" w:rsidRPr="00F31A12" w:rsidRDefault="00F31A12" w:rsidP="00F31A12">
      <w:pPr>
        <w:ind w:left="360"/>
        <w:rPr>
          <w:b/>
          <w:bCs/>
        </w:rPr>
      </w:pPr>
      <w:r>
        <w:rPr>
          <w:b/>
          <w:bCs/>
        </w:rPr>
        <w:t xml:space="preserve">1. </w:t>
      </w:r>
      <w:r w:rsidRPr="00F31A12">
        <w:rPr>
          <w:b/>
          <w:bCs/>
        </w:rPr>
        <w:t>Wezwanie</w:t>
      </w:r>
      <w:r w:rsidR="00EE4500" w:rsidRPr="00F31A12">
        <w:rPr>
          <w:b/>
          <w:bCs/>
        </w:rPr>
        <w:t xml:space="preserve"> </w:t>
      </w:r>
      <w:r w:rsidRPr="00F31A12">
        <w:rPr>
          <w:b/>
          <w:bCs/>
        </w:rPr>
        <w:t xml:space="preserve">do zapłaty </w:t>
      </w:r>
    </w:p>
    <w:p w:rsidR="00AE115D" w:rsidRPr="00410760" w:rsidRDefault="00F31A12" w:rsidP="00AE115D">
      <w:pPr>
        <w:rPr>
          <w:sz w:val="22"/>
          <w:szCs w:val="22"/>
        </w:rPr>
      </w:pPr>
      <w:r>
        <w:t xml:space="preserve">   1.1</w:t>
      </w:r>
      <w:r w:rsidR="00AE115D" w:rsidRPr="00410760">
        <w:rPr>
          <w:sz w:val="22"/>
          <w:szCs w:val="22"/>
        </w:rPr>
        <w:t xml:space="preserve">. Jeżeli wpłata nie zostanie zaksięgowana do 10 dnia miesiąca, rodzic otrzymuje </w:t>
      </w:r>
      <w:r w:rsidR="00AE115D" w:rsidRPr="00410760">
        <w:rPr>
          <w:bCs/>
          <w:sz w:val="22"/>
          <w:szCs w:val="22"/>
        </w:rPr>
        <w:t xml:space="preserve">wiadomość </w:t>
      </w:r>
      <w:r w:rsidRPr="00410760">
        <w:rPr>
          <w:bCs/>
          <w:sz w:val="22"/>
          <w:szCs w:val="22"/>
        </w:rPr>
        <w:t>w 1-szy dzień roboczy po 10-tym dniu miesiąca.</w:t>
      </w:r>
      <w:r w:rsidR="00AE115D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>1</w:t>
      </w:r>
      <w:r w:rsidR="00AE115D" w:rsidRPr="00410760">
        <w:rPr>
          <w:sz w:val="22"/>
          <w:szCs w:val="22"/>
        </w:rPr>
        <w:t xml:space="preserve">.2. </w:t>
      </w:r>
      <w:r w:rsidRPr="00410760">
        <w:rPr>
          <w:sz w:val="22"/>
          <w:szCs w:val="22"/>
        </w:rPr>
        <w:t>Wezwanie</w:t>
      </w:r>
      <w:r w:rsidR="00AE115D" w:rsidRPr="00410760">
        <w:rPr>
          <w:sz w:val="22"/>
          <w:szCs w:val="22"/>
        </w:rPr>
        <w:t xml:space="preserve"> wysyłane jest przez</w:t>
      </w:r>
      <w:r w:rsidR="00EE4500" w:rsidRPr="00410760">
        <w:rPr>
          <w:sz w:val="22"/>
          <w:szCs w:val="22"/>
        </w:rPr>
        <w:t xml:space="preserve"> jedną z niżej wymienionych metod</w:t>
      </w:r>
      <w:r w:rsidR="00AE115D" w:rsidRPr="00410760">
        <w:rPr>
          <w:sz w:val="22"/>
          <w:szCs w:val="22"/>
        </w:rPr>
        <w:t>:</w:t>
      </w:r>
    </w:p>
    <w:p w:rsidR="00AE115D" w:rsidRPr="00410760" w:rsidRDefault="00AE115D" w:rsidP="00EE4500">
      <w:pPr>
        <w:numPr>
          <w:ilvl w:val="0"/>
          <w:numId w:val="1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sekretariat szkoły,</w:t>
      </w:r>
    </w:p>
    <w:p w:rsidR="00AE115D" w:rsidRPr="00410760" w:rsidRDefault="00AE115D" w:rsidP="00EE4500">
      <w:pPr>
        <w:numPr>
          <w:ilvl w:val="0"/>
          <w:numId w:val="1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intendenta,</w:t>
      </w:r>
    </w:p>
    <w:p w:rsidR="00F31A12" w:rsidRPr="00410760" w:rsidRDefault="00AE115D" w:rsidP="00F31A12">
      <w:pPr>
        <w:numPr>
          <w:ilvl w:val="0"/>
          <w:numId w:val="1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 xml:space="preserve">dziennik </w:t>
      </w:r>
      <w:r w:rsidR="00F80C96" w:rsidRPr="00410760">
        <w:rPr>
          <w:sz w:val="22"/>
          <w:szCs w:val="22"/>
        </w:rPr>
        <w:t>elektroniczny</w:t>
      </w:r>
      <w:r w:rsidR="00EE4500" w:rsidRPr="00410760">
        <w:rPr>
          <w:sz w:val="22"/>
          <w:szCs w:val="22"/>
        </w:rPr>
        <w:t>.</w:t>
      </w:r>
    </w:p>
    <w:p w:rsidR="00EE49C4" w:rsidRPr="00410760" w:rsidRDefault="00F31A12" w:rsidP="00EE49C4">
      <w:pPr>
        <w:rPr>
          <w:sz w:val="22"/>
          <w:szCs w:val="22"/>
        </w:rPr>
      </w:pPr>
      <w:r w:rsidRPr="00410760">
        <w:rPr>
          <w:sz w:val="22"/>
          <w:szCs w:val="22"/>
        </w:rPr>
        <w:t>1</w:t>
      </w:r>
      <w:r w:rsidR="00AE115D" w:rsidRPr="00410760">
        <w:rPr>
          <w:sz w:val="22"/>
          <w:szCs w:val="22"/>
        </w:rPr>
        <w:t xml:space="preserve">.3. </w:t>
      </w:r>
      <w:r w:rsidR="00EE49C4" w:rsidRPr="00410760">
        <w:rPr>
          <w:sz w:val="22"/>
          <w:szCs w:val="22"/>
        </w:rPr>
        <w:t xml:space="preserve">Szkoła wysyła </w:t>
      </w:r>
      <w:r w:rsidR="00EE49C4" w:rsidRPr="00410760">
        <w:rPr>
          <w:b/>
          <w:bCs/>
          <w:sz w:val="22"/>
          <w:szCs w:val="22"/>
        </w:rPr>
        <w:t>wezwanie do zapłaty</w:t>
      </w:r>
      <w:r w:rsidR="00EE49C4" w:rsidRPr="00410760">
        <w:rPr>
          <w:sz w:val="22"/>
          <w:szCs w:val="22"/>
        </w:rPr>
        <w:t xml:space="preserve"> drogą:</w:t>
      </w:r>
    </w:p>
    <w:p w:rsidR="00EE49C4" w:rsidRPr="00410760" w:rsidRDefault="00EE49C4" w:rsidP="00EE49C4">
      <w:pPr>
        <w:numPr>
          <w:ilvl w:val="0"/>
          <w:numId w:val="2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lastRenderedPageBreak/>
        <w:t xml:space="preserve">e-mail </w:t>
      </w:r>
    </w:p>
    <w:p w:rsidR="00EE49C4" w:rsidRPr="00410760" w:rsidRDefault="00EE49C4" w:rsidP="00EE49C4">
      <w:pPr>
        <w:numPr>
          <w:ilvl w:val="0"/>
          <w:numId w:val="2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papierową (</w:t>
      </w:r>
      <w:r w:rsidR="00462BB0" w:rsidRPr="00410760">
        <w:rPr>
          <w:sz w:val="22"/>
          <w:szCs w:val="22"/>
        </w:rPr>
        <w:t xml:space="preserve">przesyłka </w:t>
      </w:r>
      <w:r w:rsidRPr="00410760">
        <w:rPr>
          <w:sz w:val="22"/>
          <w:szCs w:val="22"/>
        </w:rPr>
        <w:t>poczt</w:t>
      </w:r>
      <w:r w:rsidR="00462BB0" w:rsidRPr="00410760">
        <w:rPr>
          <w:sz w:val="22"/>
          <w:szCs w:val="22"/>
        </w:rPr>
        <w:t>owa</w:t>
      </w:r>
      <w:r w:rsidRPr="00410760">
        <w:rPr>
          <w:sz w:val="22"/>
          <w:szCs w:val="22"/>
        </w:rPr>
        <w:t>)</w:t>
      </w:r>
    </w:p>
    <w:p w:rsidR="00EE49C4" w:rsidRPr="00410760" w:rsidRDefault="00EE49C4" w:rsidP="00EE49C4">
      <w:pPr>
        <w:numPr>
          <w:ilvl w:val="0"/>
          <w:numId w:val="2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SMS-em</w:t>
      </w:r>
    </w:p>
    <w:p w:rsidR="00EE49C4" w:rsidRPr="00410760" w:rsidRDefault="00EE49C4" w:rsidP="00EE49C4">
      <w:p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 xml:space="preserve">1.4. W wezwaniu </w:t>
      </w:r>
      <w:r w:rsidR="00462BB0" w:rsidRPr="00410760">
        <w:rPr>
          <w:sz w:val="22"/>
          <w:szCs w:val="22"/>
        </w:rPr>
        <w:t>po</w:t>
      </w:r>
      <w:r w:rsidRPr="00410760">
        <w:rPr>
          <w:sz w:val="22"/>
          <w:szCs w:val="22"/>
        </w:rPr>
        <w:t>daje się kwotę zadłużenia</w:t>
      </w:r>
    </w:p>
    <w:p w:rsidR="00EE49C4" w:rsidRPr="00410760" w:rsidRDefault="00EE49C4" w:rsidP="00EE49C4">
      <w:p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1.5. Termin spłaty – 2 dni od otrzymania wezwania.</w:t>
      </w:r>
    </w:p>
    <w:p w:rsidR="00AE115D" w:rsidRPr="00AE115D" w:rsidRDefault="00410760" w:rsidP="00AE115D">
      <w:r w:rsidRPr="00410760">
        <w:rPr>
          <w:sz w:val="22"/>
          <w:szCs w:val="22"/>
        </w:rPr>
        <w:pict>
          <v:rect id="_x0000_i1026" style="width:0;height:1.5pt" o:hralign="center" o:hrstd="t" o:hr="t" fillcolor="#a0a0a0" stroked="f"/>
        </w:pict>
      </w:r>
    </w:p>
    <w:p w:rsidR="00AE115D" w:rsidRPr="00AE115D" w:rsidRDefault="00AE115D" w:rsidP="00AE115D">
      <w:pPr>
        <w:rPr>
          <w:b/>
          <w:bCs/>
        </w:rPr>
      </w:pPr>
      <w:r w:rsidRPr="00AE115D">
        <w:rPr>
          <w:b/>
          <w:bCs/>
        </w:rPr>
        <w:t xml:space="preserve">ETAP </w:t>
      </w:r>
      <w:r w:rsidR="00EE49C4">
        <w:rPr>
          <w:b/>
          <w:bCs/>
        </w:rPr>
        <w:t>2</w:t>
      </w:r>
      <w:r w:rsidRPr="00AE115D">
        <w:rPr>
          <w:b/>
          <w:bCs/>
        </w:rPr>
        <w:t xml:space="preserve"> – WSTRZYMANIE WYDAWANIA OBIADÓW</w:t>
      </w:r>
    </w:p>
    <w:p w:rsidR="00AE115D" w:rsidRPr="00AE115D" w:rsidRDefault="00EE49C4" w:rsidP="00AE115D">
      <w:pPr>
        <w:rPr>
          <w:b/>
          <w:bCs/>
        </w:rPr>
      </w:pPr>
      <w:r>
        <w:rPr>
          <w:b/>
          <w:bCs/>
        </w:rPr>
        <w:t>2</w:t>
      </w:r>
      <w:r w:rsidR="00AE115D" w:rsidRPr="00AE115D">
        <w:rPr>
          <w:b/>
          <w:bCs/>
        </w:rPr>
        <w:t>. Zawieszenie posiłków (po przekroczeniu terminu z wezwania)</w:t>
      </w:r>
    </w:p>
    <w:p w:rsidR="00AE115D" w:rsidRPr="00410760" w:rsidRDefault="00EE49C4" w:rsidP="00AE115D">
      <w:pPr>
        <w:rPr>
          <w:sz w:val="22"/>
          <w:szCs w:val="22"/>
        </w:rPr>
      </w:pPr>
      <w:r w:rsidRPr="00410760">
        <w:rPr>
          <w:sz w:val="22"/>
          <w:szCs w:val="22"/>
        </w:rPr>
        <w:t>2</w:t>
      </w:r>
      <w:r w:rsidR="00AE115D" w:rsidRPr="00410760">
        <w:rPr>
          <w:sz w:val="22"/>
          <w:szCs w:val="22"/>
        </w:rPr>
        <w:t>.1. Jeśli rodzic nie dokona wpłaty pomimo wysłanego wezwania</w:t>
      </w:r>
      <w:r w:rsidR="00462BB0" w:rsidRPr="00410760">
        <w:rPr>
          <w:sz w:val="22"/>
          <w:szCs w:val="22"/>
        </w:rPr>
        <w:t xml:space="preserve"> i upływu 2 dni</w:t>
      </w:r>
      <w:r w:rsidR="00AE115D" w:rsidRPr="00410760">
        <w:rPr>
          <w:sz w:val="22"/>
          <w:szCs w:val="22"/>
        </w:rPr>
        <w:t xml:space="preserve">, szkoła </w:t>
      </w:r>
      <w:r w:rsidR="00AE115D" w:rsidRPr="00410760">
        <w:rPr>
          <w:b/>
          <w:bCs/>
          <w:sz w:val="22"/>
          <w:szCs w:val="22"/>
        </w:rPr>
        <w:t xml:space="preserve">zawiesza </w:t>
      </w:r>
      <w:r w:rsidR="001F556D" w:rsidRPr="00410760">
        <w:rPr>
          <w:b/>
          <w:bCs/>
          <w:sz w:val="22"/>
          <w:szCs w:val="22"/>
        </w:rPr>
        <w:t xml:space="preserve">  </w:t>
      </w:r>
      <w:r w:rsidR="00AE115D" w:rsidRPr="00410760">
        <w:rPr>
          <w:b/>
          <w:bCs/>
          <w:sz w:val="22"/>
          <w:szCs w:val="22"/>
        </w:rPr>
        <w:t>wydawanie obiadów</w:t>
      </w:r>
      <w:r w:rsidR="00AE115D" w:rsidRPr="00410760">
        <w:rPr>
          <w:sz w:val="22"/>
          <w:szCs w:val="22"/>
        </w:rPr>
        <w:t>.</w:t>
      </w:r>
      <w:r w:rsidR="00AE115D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>2</w:t>
      </w:r>
      <w:r w:rsidR="00AE115D" w:rsidRPr="00410760">
        <w:rPr>
          <w:sz w:val="22"/>
          <w:szCs w:val="22"/>
        </w:rPr>
        <w:t>.2. Informacja o decyzji jest przekazywana rodzicowi</w:t>
      </w:r>
      <w:r w:rsidR="00462BB0" w:rsidRPr="00410760">
        <w:rPr>
          <w:sz w:val="22"/>
          <w:szCs w:val="22"/>
        </w:rPr>
        <w:t xml:space="preserve"> oraz</w:t>
      </w:r>
      <w:r w:rsidR="00AE115D" w:rsidRPr="00410760">
        <w:rPr>
          <w:sz w:val="22"/>
          <w:szCs w:val="22"/>
        </w:rPr>
        <w:t xml:space="preserve"> dziecku.</w:t>
      </w:r>
      <w:r w:rsidR="00AE115D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>2</w:t>
      </w:r>
      <w:r w:rsidR="00AE115D" w:rsidRPr="00410760">
        <w:rPr>
          <w:sz w:val="22"/>
          <w:szCs w:val="22"/>
        </w:rPr>
        <w:t xml:space="preserve">.3. Obiady są przywracane </w:t>
      </w:r>
      <w:r w:rsidR="00AE115D" w:rsidRPr="00410760">
        <w:rPr>
          <w:b/>
          <w:bCs/>
          <w:sz w:val="22"/>
          <w:szCs w:val="22"/>
        </w:rPr>
        <w:t>następnego dnia po uregulowaniu należności</w:t>
      </w:r>
      <w:r w:rsidR="00AE115D" w:rsidRPr="00410760">
        <w:rPr>
          <w:sz w:val="22"/>
          <w:szCs w:val="22"/>
        </w:rPr>
        <w:t>.</w:t>
      </w:r>
    </w:p>
    <w:p w:rsidR="00AE115D" w:rsidRPr="00410760" w:rsidRDefault="00410760" w:rsidP="00AE115D">
      <w:pPr>
        <w:rPr>
          <w:sz w:val="22"/>
          <w:szCs w:val="22"/>
        </w:rPr>
      </w:pPr>
      <w:r w:rsidRPr="00410760">
        <w:rPr>
          <w:sz w:val="22"/>
          <w:szCs w:val="22"/>
        </w:rPr>
        <w:pict>
          <v:rect id="_x0000_i1027" style="width:0;height:1.5pt" o:hralign="center" o:hrstd="t" o:hr="t" fillcolor="#a0a0a0" stroked="f"/>
        </w:pict>
      </w:r>
    </w:p>
    <w:p w:rsidR="00AE115D" w:rsidRPr="00AE115D" w:rsidRDefault="00FA207D" w:rsidP="00AE115D">
      <w:pPr>
        <w:rPr>
          <w:b/>
          <w:bCs/>
        </w:rPr>
      </w:pPr>
      <w:r>
        <w:rPr>
          <w:b/>
          <w:bCs/>
        </w:rPr>
        <w:t xml:space="preserve">ETAP </w:t>
      </w:r>
      <w:r w:rsidR="00EE49C4">
        <w:rPr>
          <w:b/>
          <w:bCs/>
        </w:rPr>
        <w:t>3</w:t>
      </w:r>
      <w:r>
        <w:rPr>
          <w:b/>
          <w:bCs/>
        </w:rPr>
        <w:t xml:space="preserve"> – WINDYKACJA</w:t>
      </w:r>
      <w:r w:rsidR="00AE115D" w:rsidRPr="00AE115D">
        <w:rPr>
          <w:b/>
          <w:bCs/>
        </w:rPr>
        <w:t xml:space="preserve"> / DZIAŁANIA PRAWNE</w:t>
      </w:r>
    </w:p>
    <w:p w:rsidR="00AE115D" w:rsidRPr="00AE115D" w:rsidRDefault="00EE49C4" w:rsidP="00AE115D">
      <w:pPr>
        <w:rPr>
          <w:b/>
          <w:bCs/>
        </w:rPr>
      </w:pPr>
      <w:r>
        <w:rPr>
          <w:b/>
          <w:bCs/>
        </w:rPr>
        <w:t>3</w:t>
      </w:r>
      <w:r w:rsidR="00AE115D" w:rsidRPr="00AE115D">
        <w:rPr>
          <w:b/>
          <w:bCs/>
        </w:rPr>
        <w:t>. Ostateczne wezwanie</w:t>
      </w:r>
      <w:r w:rsidR="00FA207D">
        <w:rPr>
          <w:b/>
          <w:bCs/>
        </w:rPr>
        <w:t xml:space="preserve"> przed skierowaniem sprawy do sądu</w:t>
      </w:r>
    </w:p>
    <w:p w:rsidR="00AE115D" w:rsidRPr="00410760" w:rsidRDefault="00EE49C4" w:rsidP="00AE115D">
      <w:pPr>
        <w:rPr>
          <w:sz w:val="22"/>
          <w:szCs w:val="22"/>
        </w:rPr>
      </w:pPr>
      <w:r>
        <w:t>3</w:t>
      </w:r>
      <w:r w:rsidR="00AE115D" w:rsidRPr="00AE115D">
        <w:t>.1</w:t>
      </w:r>
      <w:r w:rsidR="00AE115D" w:rsidRPr="00410760">
        <w:rPr>
          <w:sz w:val="22"/>
          <w:szCs w:val="22"/>
        </w:rPr>
        <w:t xml:space="preserve">. Przy zadłużeniu przekraczającym </w:t>
      </w:r>
      <w:r w:rsidRPr="00410760">
        <w:rPr>
          <w:b/>
          <w:bCs/>
          <w:sz w:val="22"/>
          <w:szCs w:val="22"/>
        </w:rPr>
        <w:t>koniec danego miesiąca</w:t>
      </w:r>
      <w:r w:rsidR="00AE115D" w:rsidRPr="00410760">
        <w:rPr>
          <w:sz w:val="22"/>
          <w:szCs w:val="22"/>
        </w:rPr>
        <w:t xml:space="preserve"> szkoła wysyła </w:t>
      </w:r>
      <w:r w:rsidR="00AE115D" w:rsidRPr="00410760">
        <w:rPr>
          <w:b/>
          <w:bCs/>
          <w:sz w:val="22"/>
          <w:szCs w:val="22"/>
        </w:rPr>
        <w:t>ostateczne przedsądowe wezwanie</w:t>
      </w:r>
      <w:r w:rsidR="00AE115D" w:rsidRPr="00410760">
        <w:rPr>
          <w:sz w:val="22"/>
          <w:szCs w:val="22"/>
        </w:rPr>
        <w:t>.</w:t>
      </w:r>
      <w:r w:rsidR="00AE115D" w:rsidRPr="00410760">
        <w:rPr>
          <w:sz w:val="22"/>
          <w:szCs w:val="22"/>
        </w:rPr>
        <w:br/>
      </w:r>
      <w:r w:rsidRPr="00410760">
        <w:rPr>
          <w:sz w:val="22"/>
          <w:szCs w:val="22"/>
        </w:rPr>
        <w:t>3</w:t>
      </w:r>
      <w:r w:rsidR="00AE115D" w:rsidRPr="00410760">
        <w:rPr>
          <w:sz w:val="22"/>
          <w:szCs w:val="22"/>
        </w:rPr>
        <w:t>.2. Rodzic ma 7 dni na spłatę należności.</w:t>
      </w:r>
    </w:p>
    <w:p w:rsidR="00AE115D" w:rsidRPr="00AE115D" w:rsidRDefault="00EE49C4" w:rsidP="00AE115D">
      <w:pPr>
        <w:rPr>
          <w:b/>
          <w:bCs/>
        </w:rPr>
      </w:pPr>
      <w:r>
        <w:rPr>
          <w:b/>
          <w:bCs/>
        </w:rPr>
        <w:t>3.3</w:t>
      </w:r>
      <w:r w:rsidR="00AE115D" w:rsidRPr="00AE115D">
        <w:rPr>
          <w:b/>
          <w:bCs/>
        </w:rPr>
        <w:t>. Możliwe dalsze kroki</w:t>
      </w:r>
    </w:p>
    <w:p w:rsidR="00AE115D" w:rsidRPr="00410760" w:rsidRDefault="00FA207D" w:rsidP="00AE115D">
      <w:pPr>
        <w:rPr>
          <w:sz w:val="22"/>
          <w:szCs w:val="22"/>
        </w:rPr>
      </w:pPr>
      <w:r w:rsidRPr="00410760">
        <w:rPr>
          <w:sz w:val="22"/>
          <w:szCs w:val="22"/>
        </w:rPr>
        <w:t xml:space="preserve">Po upływie </w:t>
      </w:r>
      <w:r w:rsidR="00462BB0" w:rsidRPr="00410760">
        <w:rPr>
          <w:sz w:val="22"/>
          <w:szCs w:val="22"/>
        </w:rPr>
        <w:t xml:space="preserve">w/w </w:t>
      </w:r>
      <w:r w:rsidRPr="00410760">
        <w:rPr>
          <w:sz w:val="22"/>
          <w:szCs w:val="22"/>
        </w:rPr>
        <w:t xml:space="preserve">terminu szkoła wnosi </w:t>
      </w:r>
      <w:r w:rsidRPr="00410760">
        <w:rPr>
          <w:b/>
          <w:bCs/>
          <w:sz w:val="22"/>
          <w:szCs w:val="22"/>
        </w:rPr>
        <w:t>pozew o zapłatę</w:t>
      </w:r>
      <w:r w:rsidRPr="00410760">
        <w:rPr>
          <w:sz w:val="22"/>
          <w:szCs w:val="22"/>
        </w:rPr>
        <w:t xml:space="preserve"> do sądu.</w:t>
      </w:r>
    </w:p>
    <w:p w:rsidR="00AE115D" w:rsidRPr="00AE115D" w:rsidRDefault="00410760" w:rsidP="00AE115D">
      <w:r>
        <w:pict>
          <v:rect id="_x0000_i1028" style="width:0;height:1.5pt" o:hralign="center" o:hrstd="t" o:hr="t" fillcolor="#a0a0a0" stroked="f"/>
        </w:pict>
      </w:r>
    </w:p>
    <w:p w:rsidR="00AE115D" w:rsidRPr="00AE115D" w:rsidRDefault="00AE115D" w:rsidP="00AE115D">
      <w:pPr>
        <w:rPr>
          <w:b/>
          <w:bCs/>
        </w:rPr>
      </w:pPr>
      <w:r w:rsidRPr="00AE115D">
        <w:rPr>
          <w:b/>
          <w:bCs/>
        </w:rPr>
        <w:t>ZASADY OGÓLNE</w:t>
      </w:r>
    </w:p>
    <w:p w:rsidR="00AE115D" w:rsidRPr="00AE115D" w:rsidRDefault="00FA207D" w:rsidP="00AE115D">
      <w:pPr>
        <w:rPr>
          <w:b/>
          <w:bCs/>
        </w:rPr>
      </w:pPr>
      <w:r>
        <w:rPr>
          <w:b/>
          <w:bCs/>
        </w:rPr>
        <w:t>8</w:t>
      </w:r>
      <w:r w:rsidR="00AE115D" w:rsidRPr="00AE115D">
        <w:rPr>
          <w:b/>
          <w:bCs/>
        </w:rPr>
        <w:t>. Ochrona dziecka</w:t>
      </w:r>
    </w:p>
    <w:p w:rsidR="00AE115D" w:rsidRPr="00410760" w:rsidRDefault="00FA207D" w:rsidP="00AE115D">
      <w:pPr>
        <w:rPr>
          <w:sz w:val="22"/>
          <w:szCs w:val="22"/>
        </w:rPr>
      </w:pPr>
      <w:r>
        <w:t>8</w:t>
      </w:r>
      <w:r w:rsidR="00AE115D" w:rsidRPr="00AE115D">
        <w:t xml:space="preserve">.1. </w:t>
      </w:r>
      <w:r w:rsidR="00AE115D" w:rsidRPr="00410760">
        <w:rPr>
          <w:sz w:val="22"/>
          <w:szCs w:val="22"/>
        </w:rPr>
        <w:t>Dziecko nie ponosi kons</w:t>
      </w:r>
      <w:r w:rsidRPr="00410760">
        <w:rPr>
          <w:sz w:val="22"/>
          <w:szCs w:val="22"/>
        </w:rPr>
        <w:t>ekwencji finansowych rodzica.</w:t>
      </w:r>
    </w:p>
    <w:p w:rsidR="00AE115D" w:rsidRPr="00AE115D" w:rsidRDefault="00FA207D" w:rsidP="00AE115D">
      <w:pPr>
        <w:rPr>
          <w:b/>
          <w:bCs/>
        </w:rPr>
      </w:pPr>
      <w:r>
        <w:rPr>
          <w:b/>
          <w:bCs/>
        </w:rPr>
        <w:t>9</w:t>
      </w:r>
      <w:r w:rsidR="00AE115D" w:rsidRPr="00AE115D">
        <w:rPr>
          <w:b/>
          <w:bCs/>
        </w:rPr>
        <w:t>. Dokumentacja</w:t>
      </w:r>
    </w:p>
    <w:p w:rsidR="00AE115D" w:rsidRPr="00AE115D" w:rsidRDefault="00FA207D" w:rsidP="00AE115D">
      <w:r>
        <w:t>9</w:t>
      </w:r>
      <w:r w:rsidR="00AE115D" w:rsidRPr="00AE115D">
        <w:t xml:space="preserve">.1. </w:t>
      </w:r>
      <w:r w:rsidR="00AE115D" w:rsidRPr="00410760">
        <w:rPr>
          <w:sz w:val="22"/>
          <w:szCs w:val="22"/>
        </w:rPr>
        <w:t xml:space="preserve">Każdy etap windykacji musi być </w:t>
      </w:r>
      <w:r w:rsidR="00AE115D" w:rsidRPr="00410760">
        <w:rPr>
          <w:b/>
          <w:bCs/>
          <w:sz w:val="22"/>
          <w:szCs w:val="22"/>
        </w:rPr>
        <w:t>udokumentowany</w:t>
      </w:r>
      <w:r w:rsidR="00AE115D" w:rsidRPr="00410760">
        <w:rPr>
          <w:sz w:val="22"/>
          <w:szCs w:val="22"/>
        </w:rPr>
        <w:t xml:space="preserve"> (data, forma kontaktu, treść).</w:t>
      </w:r>
    </w:p>
    <w:p w:rsidR="00AE115D" w:rsidRPr="00AE115D" w:rsidRDefault="00FA207D" w:rsidP="00AE115D">
      <w:pPr>
        <w:rPr>
          <w:b/>
          <w:bCs/>
        </w:rPr>
      </w:pPr>
      <w:r>
        <w:rPr>
          <w:b/>
          <w:bCs/>
        </w:rPr>
        <w:t>10</w:t>
      </w:r>
      <w:r w:rsidR="00AE115D" w:rsidRPr="00AE115D">
        <w:rPr>
          <w:b/>
          <w:bCs/>
        </w:rPr>
        <w:t>. Przywracanie obiadów</w:t>
      </w:r>
    </w:p>
    <w:p w:rsidR="00AE115D" w:rsidRPr="00AE115D" w:rsidRDefault="00FA207D" w:rsidP="00AE115D">
      <w:r>
        <w:t>10</w:t>
      </w:r>
      <w:r w:rsidR="00AE115D" w:rsidRPr="00AE115D">
        <w:t xml:space="preserve">.1. </w:t>
      </w:r>
      <w:r w:rsidR="00AE115D" w:rsidRPr="00410760">
        <w:rPr>
          <w:sz w:val="22"/>
          <w:szCs w:val="22"/>
        </w:rPr>
        <w:t xml:space="preserve">Po uregulowaniu zaległości obiady są wznawiane </w:t>
      </w:r>
      <w:r w:rsidR="00AE115D" w:rsidRPr="00410760">
        <w:rPr>
          <w:b/>
          <w:bCs/>
          <w:sz w:val="22"/>
          <w:szCs w:val="22"/>
        </w:rPr>
        <w:t>następnego dnia roboczego</w:t>
      </w:r>
      <w:r w:rsidR="00AE115D" w:rsidRPr="00AE115D">
        <w:t>.</w:t>
      </w:r>
    </w:p>
    <w:p w:rsidR="00AE115D" w:rsidRPr="00AE115D" w:rsidRDefault="00AE115D" w:rsidP="00AE115D">
      <w:pPr>
        <w:rPr>
          <w:b/>
          <w:bCs/>
        </w:rPr>
      </w:pPr>
      <w:r w:rsidRPr="00AE115D">
        <w:rPr>
          <w:b/>
          <w:bCs/>
        </w:rPr>
        <w:t>13. Możliwość wsparcia socjalnego</w:t>
      </w:r>
    </w:p>
    <w:p w:rsidR="00AE115D" w:rsidRPr="00410760" w:rsidRDefault="00AE115D" w:rsidP="00AE115D">
      <w:pPr>
        <w:rPr>
          <w:sz w:val="22"/>
          <w:szCs w:val="22"/>
        </w:rPr>
      </w:pPr>
      <w:r w:rsidRPr="00AE115D">
        <w:t xml:space="preserve">13.1. </w:t>
      </w:r>
      <w:r w:rsidRPr="00410760">
        <w:rPr>
          <w:sz w:val="22"/>
          <w:szCs w:val="22"/>
        </w:rPr>
        <w:t>Jeśli rodzina ma trudności finansowe, szkoła może poinformować o:</w:t>
      </w:r>
    </w:p>
    <w:p w:rsidR="00AE115D" w:rsidRPr="00410760" w:rsidRDefault="00AE115D" w:rsidP="00FA207D">
      <w:pPr>
        <w:numPr>
          <w:ilvl w:val="0"/>
          <w:numId w:val="5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zasiłkach,</w:t>
      </w:r>
    </w:p>
    <w:p w:rsidR="00AE115D" w:rsidRPr="00410760" w:rsidRDefault="00AE115D" w:rsidP="00FA207D">
      <w:pPr>
        <w:numPr>
          <w:ilvl w:val="0"/>
          <w:numId w:val="5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programie dofinansowania posiłków,</w:t>
      </w:r>
    </w:p>
    <w:p w:rsidR="00AE115D" w:rsidRPr="00410760" w:rsidRDefault="00AE115D" w:rsidP="00FA207D">
      <w:pPr>
        <w:numPr>
          <w:ilvl w:val="0"/>
          <w:numId w:val="5"/>
        </w:numPr>
        <w:spacing w:after="0"/>
        <w:rPr>
          <w:sz w:val="22"/>
          <w:szCs w:val="22"/>
        </w:rPr>
      </w:pPr>
      <w:r w:rsidRPr="00410760">
        <w:rPr>
          <w:sz w:val="22"/>
          <w:szCs w:val="22"/>
        </w:rPr>
        <w:t>pomocy społecznej.</w:t>
      </w:r>
    </w:p>
    <w:sectPr w:rsidR="00AE115D" w:rsidRPr="00410760" w:rsidSect="00F80C96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E491D"/>
    <w:multiLevelType w:val="multilevel"/>
    <w:tmpl w:val="5A60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17DA9"/>
    <w:multiLevelType w:val="multilevel"/>
    <w:tmpl w:val="38463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66041"/>
    <w:multiLevelType w:val="hybridMultilevel"/>
    <w:tmpl w:val="C3CAC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86652"/>
    <w:multiLevelType w:val="multilevel"/>
    <w:tmpl w:val="3CF2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CA03B7"/>
    <w:multiLevelType w:val="hybridMultilevel"/>
    <w:tmpl w:val="730C17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57395E"/>
    <w:multiLevelType w:val="multilevel"/>
    <w:tmpl w:val="F466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760681"/>
    <w:multiLevelType w:val="multilevel"/>
    <w:tmpl w:val="43C4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15D"/>
    <w:rsid w:val="0008582A"/>
    <w:rsid w:val="00160E0B"/>
    <w:rsid w:val="001F556D"/>
    <w:rsid w:val="00410760"/>
    <w:rsid w:val="00422372"/>
    <w:rsid w:val="00462BB0"/>
    <w:rsid w:val="00733ADE"/>
    <w:rsid w:val="00774FDC"/>
    <w:rsid w:val="008C53C4"/>
    <w:rsid w:val="00AE115D"/>
    <w:rsid w:val="00C10DC0"/>
    <w:rsid w:val="00D776E4"/>
    <w:rsid w:val="00EB4AB0"/>
    <w:rsid w:val="00EE4500"/>
    <w:rsid w:val="00EE49C4"/>
    <w:rsid w:val="00EE7BF5"/>
    <w:rsid w:val="00F31A12"/>
    <w:rsid w:val="00F80C96"/>
    <w:rsid w:val="00FA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2CFBA"/>
  <w15:docId w15:val="{533C4417-0508-4B5B-814D-A3044A98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7BF5"/>
  </w:style>
  <w:style w:type="paragraph" w:styleId="Nagwek1">
    <w:name w:val="heading 1"/>
    <w:basedOn w:val="Normalny"/>
    <w:next w:val="Normalny"/>
    <w:link w:val="Nagwek1Znak"/>
    <w:uiPriority w:val="9"/>
    <w:qFormat/>
    <w:rsid w:val="00AE11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11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11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11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11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11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11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11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11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11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11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11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11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11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11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11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11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11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11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1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11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1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11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11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E11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11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11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11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11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Buczyńska-Wiśnik</dc:creator>
  <cp:lastModifiedBy>Kasa</cp:lastModifiedBy>
  <cp:revision>6</cp:revision>
  <cp:lastPrinted>2026-08-25T12:08:00Z</cp:lastPrinted>
  <dcterms:created xsi:type="dcterms:W3CDTF">2026-08-05T11:05:00Z</dcterms:created>
  <dcterms:modified xsi:type="dcterms:W3CDTF">2026-08-25T12:08:00Z</dcterms:modified>
</cp:coreProperties>
</file>